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E5C0" w14:textId="3E93EE0C" w:rsidR="00300E32" w:rsidRDefault="00300E32">
      <w:pPr>
        <w:pStyle w:val="Textoindependiente"/>
        <w:ind w:left="100"/>
        <w:rPr>
          <w:rFonts w:ascii="Times New Roman"/>
          <w:b w:val="0"/>
          <w:i w:val="0"/>
          <w:sz w:val="20"/>
        </w:rPr>
      </w:pPr>
    </w:p>
    <w:p w14:paraId="6E46CC77" w14:textId="77777777" w:rsidR="00300E32" w:rsidRDefault="00300E32">
      <w:pPr>
        <w:pStyle w:val="Textoindependiente"/>
        <w:spacing w:before="9"/>
        <w:rPr>
          <w:rFonts w:ascii="Times New Roman"/>
          <w:b w:val="0"/>
          <w:i w:val="0"/>
          <w:sz w:val="26"/>
        </w:rPr>
      </w:pPr>
    </w:p>
    <w:p w14:paraId="4FEE6F03" w14:textId="38755F2A" w:rsidR="00BB5D56" w:rsidRDefault="00BB5D56" w:rsidP="00BB5D56">
      <w:pPr>
        <w:spacing w:before="101" w:line="273" w:lineRule="auto"/>
        <w:ind w:left="2977"/>
        <w:jc w:val="both"/>
        <w:rPr>
          <w:rFonts w:ascii="Franklin Gothic Medium" w:hAnsi="Franklin Gothic Medium"/>
          <w:i/>
          <w:sz w:val="24"/>
          <w:szCs w:val="24"/>
          <w:u w:val="single"/>
        </w:rPr>
      </w:pPr>
      <w:r w:rsidRPr="00BB5D5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19F8C0" wp14:editId="09D09E36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1400175" cy="1066800"/>
            <wp:effectExtent l="0" t="0" r="9525" b="0"/>
            <wp:wrapThrough wrapText="bothSides">
              <wp:wrapPolygon edited="0">
                <wp:start x="4408" y="1157"/>
                <wp:lineTo x="294" y="8100"/>
                <wp:lineTo x="0" y="9643"/>
                <wp:lineTo x="0" y="15429"/>
                <wp:lineTo x="1176" y="20443"/>
                <wp:lineTo x="1469" y="21214"/>
                <wp:lineTo x="3233" y="21214"/>
                <wp:lineTo x="18220" y="20443"/>
                <wp:lineTo x="21453" y="18900"/>
                <wp:lineTo x="21453" y="9257"/>
                <wp:lineTo x="20278" y="8100"/>
                <wp:lineTo x="5878" y="1157"/>
                <wp:lineTo x="4408" y="1157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EE9A4" w14:textId="4E4E99F6" w:rsidR="00300E32" w:rsidRPr="00BB5D56" w:rsidRDefault="00BB5D56" w:rsidP="00BB5D56">
      <w:pPr>
        <w:spacing w:before="101" w:line="273" w:lineRule="auto"/>
        <w:ind w:left="2977"/>
        <w:jc w:val="both"/>
        <w:rPr>
          <w:rFonts w:ascii="Franklin Gothic Medium" w:hAnsi="Franklin Gothic Medium"/>
          <w:i/>
          <w:sz w:val="24"/>
          <w:szCs w:val="24"/>
        </w:rPr>
      </w:pPr>
      <w:r w:rsidRPr="00BB5D56">
        <w:rPr>
          <w:rFonts w:ascii="Franklin Gothic Medium" w:hAnsi="Franklin Gothic Medium"/>
          <w:i/>
          <w:sz w:val="24"/>
          <w:szCs w:val="24"/>
          <w:u w:val="single"/>
        </w:rPr>
        <w:t>DECLARACIÓN</w:t>
      </w:r>
      <w:r w:rsidRPr="00BB5D56">
        <w:rPr>
          <w:rFonts w:ascii="Franklin Gothic Medium" w:hAnsi="Franklin Gothic Medium"/>
          <w:i/>
          <w:spacing w:val="16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sz w:val="24"/>
          <w:szCs w:val="24"/>
          <w:u w:val="single"/>
        </w:rPr>
        <w:t>RESPONSABLE</w:t>
      </w:r>
      <w:r w:rsidRPr="00BB5D56">
        <w:rPr>
          <w:rFonts w:ascii="Franklin Gothic Medium" w:hAnsi="Franklin Gothic Medium"/>
          <w:i/>
          <w:spacing w:val="1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sz w:val="24"/>
          <w:szCs w:val="24"/>
          <w:u w:val="single"/>
        </w:rPr>
        <w:t>DE</w:t>
      </w:r>
      <w:r w:rsidRPr="00BB5D56">
        <w:rPr>
          <w:rFonts w:ascii="Franklin Gothic Medium" w:hAnsi="Franklin Gothic Medium"/>
          <w:i/>
          <w:spacing w:val="16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sz w:val="24"/>
          <w:szCs w:val="24"/>
          <w:u w:val="single"/>
        </w:rPr>
        <w:t>PROGENITOR</w:t>
      </w:r>
      <w:r w:rsidRPr="00BB5D56">
        <w:rPr>
          <w:rFonts w:ascii="Franklin Gothic Medium" w:hAnsi="Franklin Gothic Medium"/>
          <w:i/>
          <w:spacing w:val="1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sz w:val="24"/>
          <w:szCs w:val="24"/>
          <w:u w:val="single"/>
        </w:rPr>
        <w:t>PARA</w:t>
      </w:r>
      <w:r w:rsidRPr="00BB5D56">
        <w:rPr>
          <w:rFonts w:ascii="Franklin Gothic Medium" w:hAnsi="Franklin Gothic Medium"/>
          <w:i/>
          <w:spacing w:val="16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sz w:val="24"/>
          <w:szCs w:val="24"/>
          <w:u w:val="single"/>
        </w:rPr>
        <w:t>LA</w:t>
      </w:r>
      <w:r w:rsidRPr="00BB5D56">
        <w:rPr>
          <w:rFonts w:ascii="Franklin Gothic Medium" w:hAnsi="Franklin Gothic Medium"/>
          <w:i/>
          <w:spacing w:val="19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sz w:val="24"/>
          <w:szCs w:val="24"/>
          <w:u w:val="single"/>
        </w:rPr>
        <w:t xml:space="preserve">MATRICULA EN LA GUARDERIA MUNICIPAL </w:t>
      </w:r>
      <w:r w:rsidRPr="00BB5D56">
        <w:rPr>
          <w:rFonts w:ascii="Franklin Gothic Medium" w:hAnsi="Franklin Gothic Medium"/>
          <w:i/>
          <w:spacing w:val="-6"/>
          <w:w w:val="10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w w:val="105"/>
          <w:sz w:val="24"/>
          <w:szCs w:val="24"/>
          <w:u w:val="single"/>
        </w:rPr>
        <w:t>PEQUENEQUE</w:t>
      </w:r>
      <w:r w:rsidRPr="00BB5D56">
        <w:rPr>
          <w:rFonts w:ascii="Franklin Gothic Medium" w:hAnsi="Franklin Gothic Medium"/>
          <w:i/>
          <w:spacing w:val="-6"/>
          <w:w w:val="10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w w:val="105"/>
          <w:sz w:val="24"/>
          <w:szCs w:val="24"/>
          <w:u w:val="single"/>
        </w:rPr>
        <w:t>DE</w:t>
      </w:r>
      <w:r w:rsidRPr="00BB5D56">
        <w:rPr>
          <w:rFonts w:ascii="Franklin Gothic Medium" w:hAnsi="Franklin Gothic Medium"/>
          <w:i/>
          <w:spacing w:val="-5"/>
          <w:w w:val="10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w w:val="105"/>
          <w:sz w:val="24"/>
          <w:szCs w:val="24"/>
          <w:u w:val="single"/>
        </w:rPr>
        <w:t>TORAL</w:t>
      </w:r>
      <w:r w:rsidRPr="00BB5D56">
        <w:rPr>
          <w:rFonts w:ascii="Franklin Gothic Medium" w:hAnsi="Franklin Gothic Medium"/>
          <w:i/>
          <w:spacing w:val="-7"/>
          <w:w w:val="10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w w:val="105"/>
          <w:sz w:val="24"/>
          <w:szCs w:val="24"/>
          <w:u w:val="single"/>
        </w:rPr>
        <w:t>DE</w:t>
      </w:r>
      <w:r w:rsidRPr="00BB5D56">
        <w:rPr>
          <w:rFonts w:ascii="Franklin Gothic Medium" w:hAnsi="Franklin Gothic Medium"/>
          <w:i/>
          <w:spacing w:val="-8"/>
          <w:w w:val="10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w w:val="105"/>
          <w:sz w:val="24"/>
          <w:szCs w:val="24"/>
          <w:u w:val="single"/>
        </w:rPr>
        <w:t>LOS</w:t>
      </w:r>
      <w:r w:rsidRPr="00BB5D56">
        <w:rPr>
          <w:rFonts w:ascii="Franklin Gothic Medium" w:hAnsi="Franklin Gothic Medium"/>
          <w:i/>
          <w:spacing w:val="-6"/>
          <w:w w:val="105"/>
          <w:sz w:val="24"/>
          <w:szCs w:val="24"/>
          <w:u w:val="single"/>
        </w:rPr>
        <w:t xml:space="preserve"> </w:t>
      </w:r>
      <w:r w:rsidRPr="00BB5D56">
        <w:rPr>
          <w:rFonts w:ascii="Franklin Gothic Medium" w:hAnsi="Franklin Gothic Medium"/>
          <w:i/>
          <w:w w:val="105"/>
          <w:sz w:val="24"/>
          <w:szCs w:val="24"/>
          <w:u w:val="single"/>
        </w:rPr>
        <w:t>VADOS</w:t>
      </w:r>
    </w:p>
    <w:p w14:paraId="15F60E86" w14:textId="77777777" w:rsidR="00300E32" w:rsidRDefault="00300E32">
      <w:pPr>
        <w:pStyle w:val="Textoindependiente"/>
        <w:rPr>
          <w:rFonts w:ascii="Franklin Gothic Medium"/>
          <w:b w:val="0"/>
          <w:sz w:val="20"/>
        </w:rPr>
      </w:pPr>
    </w:p>
    <w:p w14:paraId="1B97EB45" w14:textId="77777777" w:rsidR="00300E32" w:rsidRDefault="00300E32">
      <w:pPr>
        <w:pStyle w:val="Textoindependiente"/>
        <w:rPr>
          <w:rFonts w:ascii="Franklin Gothic Medium"/>
          <w:b w:val="0"/>
          <w:sz w:val="20"/>
        </w:rPr>
      </w:pPr>
    </w:p>
    <w:p w14:paraId="2E297F93" w14:textId="77777777" w:rsidR="00300E32" w:rsidRDefault="00300E32">
      <w:pPr>
        <w:pStyle w:val="Textoindependiente"/>
        <w:rPr>
          <w:rFonts w:ascii="Franklin Gothic Medium"/>
          <w:b w:val="0"/>
          <w:sz w:val="20"/>
        </w:rPr>
      </w:pPr>
    </w:p>
    <w:p w14:paraId="090FE526" w14:textId="77777777" w:rsidR="00300E32" w:rsidRDefault="00300E32">
      <w:pPr>
        <w:pStyle w:val="Textoindependiente"/>
        <w:rPr>
          <w:rFonts w:ascii="Franklin Gothic Medium"/>
          <w:b w:val="0"/>
          <w:sz w:val="20"/>
        </w:rPr>
      </w:pPr>
    </w:p>
    <w:p w14:paraId="41D6A5DE" w14:textId="77777777" w:rsidR="00300E32" w:rsidRDefault="00300E32">
      <w:pPr>
        <w:pStyle w:val="Textoindependiente"/>
        <w:spacing w:before="1"/>
        <w:rPr>
          <w:rFonts w:ascii="Franklin Gothic Medium"/>
          <w:b w:val="0"/>
          <w:sz w:val="21"/>
        </w:rPr>
      </w:pPr>
    </w:p>
    <w:p w14:paraId="62A5FEED" w14:textId="77777777" w:rsidR="00300E32" w:rsidRDefault="00BB5D56">
      <w:pPr>
        <w:tabs>
          <w:tab w:val="left" w:pos="5854"/>
          <w:tab w:val="left" w:pos="8377"/>
          <w:tab w:val="left" w:pos="8431"/>
        </w:tabs>
        <w:spacing w:before="51" w:line="482" w:lineRule="auto"/>
        <w:ind w:left="122" w:right="257"/>
      </w:pPr>
      <w:r>
        <w:t>Yo</w:t>
      </w:r>
      <w:r>
        <w:rPr>
          <w:spacing w:val="-1"/>
        </w:rPr>
        <w:t xml:space="preserve"> </w:t>
      </w:r>
      <w:r>
        <w:t>D./Dña</w:t>
      </w:r>
      <w:r>
        <w:rPr>
          <w:u w:val="single"/>
        </w:rPr>
        <w:tab/>
      </w:r>
      <w:r>
        <w:t>, con</w:t>
      </w:r>
      <w:r>
        <w:rPr>
          <w:spacing w:val="1"/>
        </w:rPr>
        <w:t xml:space="preserve"> </w:t>
      </w:r>
      <w:r>
        <w:t>NIF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padre/madre/tutor/a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1531BCAA" w14:textId="77777777" w:rsidR="00300E32" w:rsidRDefault="00BB5D56">
      <w:pPr>
        <w:pStyle w:val="Textoindependiente"/>
        <w:spacing w:before="174"/>
        <w:ind w:left="122"/>
        <w:rPr>
          <w:rFonts w:ascii="Arial"/>
        </w:rPr>
      </w:pPr>
      <w:r>
        <w:rPr>
          <w:rFonts w:ascii="Arial"/>
          <w:w w:val="85"/>
        </w:rPr>
        <w:t>DECLARO</w:t>
      </w:r>
      <w:r>
        <w:rPr>
          <w:rFonts w:ascii="Arial"/>
          <w:spacing w:val="4"/>
          <w:w w:val="85"/>
        </w:rPr>
        <w:t xml:space="preserve"> </w:t>
      </w:r>
      <w:r>
        <w:rPr>
          <w:rFonts w:ascii="Arial"/>
          <w:w w:val="85"/>
        </w:rPr>
        <w:t>QUE:</w:t>
      </w:r>
    </w:p>
    <w:p w14:paraId="301F952F" w14:textId="77777777" w:rsidR="00300E32" w:rsidRDefault="00300E32">
      <w:pPr>
        <w:pStyle w:val="Textoindependiente"/>
        <w:rPr>
          <w:rFonts w:ascii="Arial"/>
          <w:sz w:val="24"/>
        </w:rPr>
      </w:pPr>
    </w:p>
    <w:p w14:paraId="46AAF43B" w14:textId="77777777" w:rsidR="00300E32" w:rsidRDefault="00BB5D56">
      <w:pPr>
        <w:pStyle w:val="Prrafodelista"/>
        <w:numPr>
          <w:ilvl w:val="0"/>
          <w:numId w:val="1"/>
        </w:numPr>
        <w:tabs>
          <w:tab w:val="left" w:pos="223"/>
        </w:tabs>
        <w:spacing w:before="193"/>
        <w:ind w:left="222"/>
        <w:jc w:val="left"/>
        <w:rPr>
          <w:b/>
          <w:i/>
        </w:rPr>
      </w:pPr>
      <w:r>
        <w:rPr>
          <w:b/>
          <w:i/>
        </w:rPr>
        <w:t>Dispongo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capacidad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legal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suficiente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realizar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solicitud.</w:t>
      </w:r>
    </w:p>
    <w:p w14:paraId="27685234" w14:textId="77777777" w:rsidR="00300E32" w:rsidRDefault="00300E32">
      <w:pPr>
        <w:pStyle w:val="Textoindependiente"/>
      </w:pPr>
    </w:p>
    <w:p w14:paraId="68265567" w14:textId="1F222EEE" w:rsidR="00300E32" w:rsidRDefault="00BB5D56">
      <w:pPr>
        <w:pStyle w:val="Prrafodelista"/>
        <w:numPr>
          <w:ilvl w:val="0"/>
          <w:numId w:val="1"/>
        </w:numPr>
        <w:tabs>
          <w:tab w:val="left" w:pos="259"/>
        </w:tabs>
        <w:spacing w:before="197" w:line="242" w:lineRule="auto"/>
        <w:ind w:right="120" w:firstLine="0"/>
        <w:rPr>
          <w:b/>
          <w:i/>
        </w:rPr>
      </w:pPr>
      <w:r>
        <w:rPr>
          <w:b/>
          <w:i/>
        </w:rPr>
        <w:t xml:space="preserve">Dispongo de la autorización del otro progenitor para realizar la </w:t>
      </w:r>
      <w:r w:rsidR="00FF3E93">
        <w:rPr>
          <w:b/>
          <w:i/>
        </w:rPr>
        <w:t>matricula</w:t>
      </w:r>
      <w:r>
        <w:rPr>
          <w:b/>
          <w:i/>
        </w:rPr>
        <w:t xml:space="preserve"> en la</w:t>
      </w:r>
      <w:r w:rsidR="00FF3E93">
        <w:rPr>
          <w:b/>
          <w:i/>
          <w:spacing w:val="1"/>
        </w:rPr>
        <w:t xml:space="preserve"> Guardería Municipal</w:t>
      </w:r>
      <w:r>
        <w:rPr>
          <w:b/>
          <w:i/>
        </w:rPr>
        <w:t>.</w:t>
      </w:r>
    </w:p>
    <w:p w14:paraId="21A73952" w14:textId="77777777" w:rsidR="00300E32" w:rsidRDefault="00300E32">
      <w:pPr>
        <w:pStyle w:val="Textoindependiente"/>
      </w:pPr>
    </w:p>
    <w:p w14:paraId="274EBDA8" w14:textId="77777777" w:rsidR="00300E32" w:rsidRDefault="00300E32">
      <w:pPr>
        <w:pStyle w:val="Textoindependiente"/>
        <w:spacing w:before="6"/>
        <w:rPr>
          <w:sz w:val="32"/>
        </w:rPr>
      </w:pPr>
    </w:p>
    <w:p w14:paraId="12CE98B8" w14:textId="77777777" w:rsidR="00300E32" w:rsidRDefault="00BB5D56">
      <w:pPr>
        <w:pStyle w:val="Prrafodelista"/>
        <w:numPr>
          <w:ilvl w:val="0"/>
          <w:numId w:val="1"/>
        </w:numPr>
        <w:tabs>
          <w:tab w:val="left" w:pos="283"/>
        </w:tabs>
        <w:ind w:right="116" w:firstLine="0"/>
        <w:rPr>
          <w:b/>
          <w:i/>
        </w:rPr>
      </w:pPr>
      <w:r>
        <w:rPr>
          <w:b/>
          <w:i/>
        </w:rPr>
        <w:t>Quedo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enterado/a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inexactitud,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falsedad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omisión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contenido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declaración, o en los datos o documentos que acompañan a la misma, podrá dar lugar 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penales, civiles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administrativas.</w:t>
      </w:r>
    </w:p>
    <w:p w14:paraId="1AC597A6" w14:textId="77777777" w:rsidR="00300E32" w:rsidRDefault="00300E32">
      <w:pPr>
        <w:pStyle w:val="Textoindependiente"/>
      </w:pPr>
    </w:p>
    <w:p w14:paraId="295775C0" w14:textId="77777777" w:rsidR="00300E32" w:rsidRDefault="00300E32">
      <w:pPr>
        <w:pStyle w:val="Textoindependiente"/>
      </w:pPr>
    </w:p>
    <w:p w14:paraId="1B4D144E" w14:textId="77777777" w:rsidR="00300E32" w:rsidRDefault="00300E32">
      <w:pPr>
        <w:pStyle w:val="Textoindependiente"/>
        <w:spacing w:before="9"/>
        <w:rPr>
          <w:sz w:val="32"/>
        </w:rPr>
      </w:pPr>
    </w:p>
    <w:p w14:paraId="7710A7BC" w14:textId="092BF978" w:rsidR="00300E32" w:rsidRDefault="00BB5D56">
      <w:pPr>
        <w:tabs>
          <w:tab w:val="left" w:pos="612"/>
          <w:tab w:val="left" w:pos="6476"/>
          <w:tab w:val="left" w:pos="8371"/>
        </w:tabs>
        <w:spacing w:line="480" w:lineRule="auto"/>
        <w:ind w:left="122" w:right="124"/>
      </w:pPr>
      <w:r>
        <w:t>Y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conste,</w:t>
      </w:r>
      <w:r>
        <w:rPr>
          <w:spacing w:val="6"/>
        </w:rPr>
        <w:t xml:space="preserve"> </w:t>
      </w:r>
      <w:r>
        <w:t>firmo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Toral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Vados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                   </w:t>
      </w:r>
      <w:r>
        <w:t>de</w:t>
      </w:r>
      <w:r>
        <w:rPr>
          <w:spacing w:val="-45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FC85D" w14:textId="77777777" w:rsidR="00300E32" w:rsidRDefault="00300E32">
      <w:pPr>
        <w:pStyle w:val="Textoindependiente"/>
        <w:rPr>
          <w:b w:val="0"/>
          <w:i w:val="0"/>
          <w:sz w:val="20"/>
        </w:rPr>
      </w:pPr>
    </w:p>
    <w:p w14:paraId="73B6755E" w14:textId="77777777" w:rsidR="00300E32" w:rsidRDefault="00300E32">
      <w:pPr>
        <w:pStyle w:val="Textoindependiente"/>
        <w:rPr>
          <w:b w:val="0"/>
          <w:i w:val="0"/>
          <w:sz w:val="20"/>
        </w:rPr>
      </w:pPr>
    </w:p>
    <w:p w14:paraId="6D4A1DDC" w14:textId="77777777" w:rsidR="00300E32" w:rsidRDefault="00300E32">
      <w:pPr>
        <w:pStyle w:val="Textoindependiente"/>
        <w:rPr>
          <w:b w:val="0"/>
          <w:i w:val="0"/>
          <w:sz w:val="20"/>
        </w:rPr>
      </w:pPr>
    </w:p>
    <w:p w14:paraId="4F6882C6" w14:textId="77777777" w:rsidR="00300E32" w:rsidRDefault="00300E32">
      <w:pPr>
        <w:pStyle w:val="Textoindependiente"/>
        <w:rPr>
          <w:b w:val="0"/>
          <w:i w:val="0"/>
          <w:sz w:val="20"/>
        </w:rPr>
      </w:pPr>
    </w:p>
    <w:p w14:paraId="776DB786" w14:textId="77777777" w:rsidR="00300E32" w:rsidRDefault="00300E32">
      <w:pPr>
        <w:pStyle w:val="Textoindependiente"/>
        <w:spacing w:before="5"/>
        <w:rPr>
          <w:b w:val="0"/>
          <w:i w:val="0"/>
          <w:sz w:val="17"/>
        </w:rPr>
      </w:pPr>
    </w:p>
    <w:p w14:paraId="47268877" w14:textId="77777777" w:rsidR="00300E32" w:rsidRDefault="00BB5D56">
      <w:pPr>
        <w:ind w:left="4151" w:right="4151"/>
        <w:jc w:val="center"/>
      </w:pPr>
      <w:r>
        <w:t>Fdo:</w:t>
      </w:r>
    </w:p>
    <w:sectPr w:rsidR="00300E32">
      <w:type w:val="continuous"/>
      <w:pgSz w:w="11910" w:h="16840"/>
      <w:pgMar w:top="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F684F"/>
    <w:multiLevelType w:val="hybridMultilevel"/>
    <w:tmpl w:val="F7763430"/>
    <w:lvl w:ilvl="0" w:tplc="5E14A720">
      <w:numFmt w:val="bullet"/>
      <w:lvlText w:val="-"/>
      <w:lvlJc w:val="left"/>
      <w:pPr>
        <w:ind w:left="122" w:hanging="101"/>
      </w:pPr>
      <w:rPr>
        <w:rFonts w:ascii="Candara" w:eastAsia="Candara" w:hAnsi="Candara" w:cs="Candar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29227D4C">
      <w:numFmt w:val="bullet"/>
      <w:lvlText w:val="•"/>
      <w:lvlJc w:val="left"/>
      <w:pPr>
        <w:ind w:left="982" w:hanging="101"/>
      </w:pPr>
      <w:rPr>
        <w:rFonts w:hint="default"/>
        <w:lang w:val="es-ES" w:eastAsia="en-US" w:bidi="ar-SA"/>
      </w:rPr>
    </w:lvl>
    <w:lvl w:ilvl="2" w:tplc="721E620C">
      <w:numFmt w:val="bullet"/>
      <w:lvlText w:val="•"/>
      <w:lvlJc w:val="left"/>
      <w:pPr>
        <w:ind w:left="1845" w:hanging="101"/>
      </w:pPr>
      <w:rPr>
        <w:rFonts w:hint="default"/>
        <w:lang w:val="es-ES" w:eastAsia="en-US" w:bidi="ar-SA"/>
      </w:rPr>
    </w:lvl>
    <w:lvl w:ilvl="3" w:tplc="BC046B0A">
      <w:numFmt w:val="bullet"/>
      <w:lvlText w:val="•"/>
      <w:lvlJc w:val="left"/>
      <w:pPr>
        <w:ind w:left="2707" w:hanging="101"/>
      </w:pPr>
      <w:rPr>
        <w:rFonts w:hint="default"/>
        <w:lang w:val="es-ES" w:eastAsia="en-US" w:bidi="ar-SA"/>
      </w:rPr>
    </w:lvl>
    <w:lvl w:ilvl="4" w:tplc="F6E67EF8">
      <w:numFmt w:val="bullet"/>
      <w:lvlText w:val="•"/>
      <w:lvlJc w:val="left"/>
      <w:pPr>
        <w:ind w:left="3570" w:hanging="101"/>
      </w:pPr>
      <w:rPr>
        <w:rFonts w:hint="default"/>
        <w:lang w:val="es-ES" w:eastAsia="en-US" w:bidi="ar-SA"/>
      </w:rPr>
    </w:lvl>
    <w:lvl w:ilvl="5" w:tplc="90A6987C">
      <w:numFmt w:val="bullet"/>
      <w:lvlText w:val="•"/>
      <w:lvlJc w:val="left"/>
      <w:pPr>
        <w:ind w:left="4433" w:hanging="101"/>
      </w:pPr>
      <w:rPr>
        <w:rFonts w:hint="default"/>
        <w:lang w:val="es-ES" w:eastAsia="en-US" w:bidi="ar-SA"/>
      </w:rPr>
    </w:lvl>
    <w:lvl w:ilvl="6" w:tplc="558C4BD2">
      <w:numFmt w:val="bullet"/>
      <w:lvlText w:val="•"/>
      <w:lvlJc w:val="left"/>
      <w:pPr>
        <w:ind w:left="5295" w:hanging="101"/>
      </w:pPr>
      <w:rPr>
        <w:rFonts w:hint="default"/>
        <w:lang w:val="es-ES" w:eastAsia="en-US" w:bidi="ar-SA"/>
      </w:rPr>
    </w:lvl>
    <w:lvl w:ilvl="7" w:tplc="393C13E4">
      <w:numFmt w:val="bullet"/>
      <w:lvlText w:val="•"/>
      <w:lvlJc w:val="left"/>
      <w:pPr>
        <w:ind w:left="6158" w:hanging="101"/>
      </w:pPr>
      <w:rPr>
        <w:rFonts w:hint="default"/>
        <w:lang w:val="es-ES" w:eastAsia="en-US" w:bidi="ar-SA"/>
      </w:rPr>
    </w:lvl>
    <w:lvl w:ilvl="8" w:tplc="55FAEF50">
      <w:numFmt w:val="bullet"/>
      <w:lvlText w:val="•"/>
      <w:lvlJc w:val="left"/>
      <w:pPr>
        <w:ind w:left="7021" w:hanging="10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32"/>
    <w:rsid w:val="00300E32"/>
    <w:rsid w:val="00474A3D"/>
    <w:rsid w:val="00BB5D56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6AAD"/>
  <w15:docId w15:val="{01B1F350-ABA6-4DEA-8E50-5F352CD9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</w:rPr>
  </w:style>
  <w:style w:type="paragraph" w:styleId="Prrafode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Aurora</cp:lastModifiedBy>
  <cp:revision>4</cp:revision>
  <dcterms:created xsi:type="dcterms:W3CDTF">2021-04-13T09:34:00Z</dcterms:created>
  <dcterms:modified xsi:type="dcterms:W3CDTF">2021-04-13T09:45:00Z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